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bcb27dac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efea30c0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Mullardoch,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ab433209d4b8c" /><Relationship Type="http://schemas.openxmlformats.org/officeDocument/2006/relationships/numbering" Target="/word/numbering.xml" Id="R24bf291d45df443e" /><Relationship Type="http://schemas.openxmlformats.org/officeDocument/2006/relationships/settings" Target="/word/settings.xml" Id="R1ef39001a8824c71" /><Relationship Type="http://schemas.openxmlformats.org/officeDocument/2006/relationships/image" Target="/word/media/9dc90be7-2878-422a-8fe6-c79106c57a52.png" Id="R643efea30c0243b3" /></Relationships>
</file>