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5d3346aa4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dd486ed16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 Claise,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291bdc6b24786" /><Relationship Type="http://schemas.openxmlformats.org/officeDocument/2006/relationships/numbering" Target="/word/numbering.xml" Id="R69183513fd514ff7" /><Relationship Type="http://schemas.openxmlformats.org/officeDocument/2006/relationships/settings" Target="/word/settings.xml" Id="R1f81548b541646f0" /><Relationship Type="http://schemas.openxmlformats.org/officeDocument/2006/relationships/image" Target="/word/media/d7f65222-1acd-4533-8a60-4d337056ee97.png" Id="R723dd486ed1643a7" /></Relationships>
</file>