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f97e49470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432777591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Slapin,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add5e5ed44dc9" /><Relationship Type="http://schemas.openxmlformats.org/officeDocument/2006/relationships/numbering" Target="/word/numbering.xml" Id="Rda4d415e06564bf9" /><Relationship Type="http://schemas.openxmlformats.org/officeDocument/2006/relationships/settings" Target="/word/settings.xml" Id="R411767bdce064e0a" /><Relationship Type="http://schemas.openxmlformats.org/officeDocument/2006/relationships/image" Target="/word/media/86a7bbe3-338d-48f9-a985-136b2ff8ebbf.png" Id="R74043277759143f6" /></Relationships>
</file>