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4e8d5d310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300dc7e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Spey,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ac515b094913" /><Relationship Type="http://schemas.openxmlformats.org/officeDocument/2006/relationships/numbering" Target="/word/numbering.xml" Id="R63ec852257354839" /><Relationship Type="http://schemas.openxmlformats.org/officeDocument/2006/relationships/settings" Target="/word/settings.xml" Id="R042a6672f9124d05" /><Relationship Type="http://schemas.openxmlformats.org/officeDocument/2006/relationships/image" Target="/word/media/89440653-4ca6-4c80-8cb1-e75e9d3e0a87.png" Id="R2bc3300dc7ec499f" /></Relationships>
</file>