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6d1613b1b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73ede2986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Strathy,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b2c5960ca4a4f" /><Relationship Type="http://schemas.openxmlformats.org/officeDocument/2006/relationships/numbering" Target="/word/numbering.xml" Id="R30d3a65e6eab492b" /><Relationship Type="http://schemas.openxmlformats.org/officeDocument/2006/relationships/settings" Target="/word/settings.xml" Id="Ra168d307624142c0" /><Relationship Type="http://schemas.openxmlformats.org/officeDocument/2006/relationships/image" Target="/word/media/322f003d-f9fb-49ab-bf9a-dbc1e0af2d32.png" Id="R4e473ede29864230" /></Relationships>
</file>