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a31e9d9d3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1df374f33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Uisg,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5965835304aef" /><Relationship Type="http://schemas.openxmlformats.org/officeDocument/2006/relationships/numbering" Target="/word/numbering.xml" Id="R0143394db70240bf" /><Relationship Type="http://schemas.openxmlformats.org/officeDocument/2006/relationships/settings" Target="/word/settings.xml" Id="R9e3445b2fee2444c" /><Relationship Type="http://schemas.openxmlformats.org/officeDocument/2006/relationships/image" Target="/word/media/83769cdc-5812-4058-86ad-306b256028f2.png" Id="R6b11df374f334e56" /></Relationships>
</file>