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de3b34690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b3c05e893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Vrotachan,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8aaffe0a24b61" /><Relationship Type="http://schemas.openxmlformats.org/officeDocument/2006/relationships/numbering" Target="/word/numbering.xml" Id="R4c8bca8fb5284ee9" /><Relationship Type="http://schemas.openxmlformats.org/officeDocument/2006/relationships/settings" Target="/word/settings.xml" Id="R590c200f77024c86" /><Relationship Type="http://schemas.openxmlformats.org/officeDocument/2006/relationships/image" Target="/word/media/30363f71-bcfd-4eb5-b404-86287313de2f.png" Id="R93eb3c05e8934cd6" /></Relationships>
</file>