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4775844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55cfa6f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Lochdhu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c9ecc3974e73" /><Relationship Type="http://schemas.openxmlformats.org/officeDocument/2006/relationships/numbering" Target="/word/numbering.xml" Id="R3248d336534647c2" /><Relationship Type="http://schemas.openxmlformats.org/officeDocument/2006/relationships/settings" Target="/word/settings.xml" Id="R1f26b7f2ebf64b8c" /><Relationship Type="http://schemas.openxmlformats.org/officeDocument/2006/relationships/image" Target="/word/media/d8ecb76c-a9a3-47cf-ad17-3a8798b716b6.png" Id="R330a55cfa6f6476b" /></Relationships>
</file>