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1ac25e5f2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974a89600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Lochdon,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4ac40d37b4627" /><Relationship Type="http://schemas.openxmlformats.org/officeDocument/2006/relationships/numbering" Target="/word/numbering.xml" Id="R341738b86b454cab" /><Relationship Type="http://schemas.openxmlformats.org/officeDocument/2006/relationships/settings" Target="/word/settings.xml" Id="Rc7f7e8c507b049bf" /><Relationship Type="http://schemas.openxmlformats.org/officeDocument/2006/relationships/image" Target="/word/media/90d5649f-fbbd-47fb-9188-e702061a6f4d.png" Id="Ra3c974a8960047a5" /></Relationships>
</file>