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e3f4b8981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5f7ff54fe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Lochnaw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a1b62336640bf" /><Relationship Type="http://schemas.openxmlformats.org/officeDocument/2006/relationships/numbering" Target="/word/numbering.xml" Id="R38daa8620a0e4ba0" /><Relationship Type="http://schemas.openxmlformats.org/officeDocument/2006/relationships/settings" Target="/word/settings.xml" Id="R68a3eb4994ac47d9" /><Relationship Type="http://schemas.openxmlformats.org/officeDocument/2006/relationships/image" Target="/word/media/eacfe00f-9300-4661-bf1c-25f867f3f1b4.png" Id="R6ff5f7ff54fe41b5" /></Relationships>
</file>