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1e05e8a6b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b6ae48959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Lofthouse,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b181b73644a9c" /><Relationship Type="http://schemas.openxmlformats.org/officeDocument/2006/relationships/numbering" Target="/word/numbering.xml" Id="R11d67e445ca84b25" /><Relationship Type="http://schemas.openxmlformats.org/officeDocument/2006/relationships/settings" Target="/word/settings.xml" Id="R5a896c6cecbe4760" /><Relationship Type="http://schemas.openxmlformats.org/officeDocument/2006/relationships/image" Target="/word/media/21dd221c-5455-4f38-94bb-dcf5ab668da0.png" Id="Rb29b6ae4895943b6" /></Relationships>
</file>