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2c48a74b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bf3d3749b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Ashton,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c15178a624aaf" /><Relationship Type="http://schemas.openxmlformats.org/officeDocument/2006/relationships/numbering" Target="/word/numbering.xml" Id="R0b2f139e58d04662" /><Relationship Type="http://schemas.openxmlformats.org/officeDocument/2006/relationships/settings" Target="/word/settings.xml" Id="R5edbd8bbfcda498e" /><Relationship Type="http://schemas.openxmlformats.org/officeDocument/2006/relationships/image" Target="/word/media/4dbe960a-4d8a-47ee-82a5-6054f0b2fb09.png" Id="R7efbf3d3749b4e38" /></Relationships>
</file>