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1bb6ef211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9248ad821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Crendon,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dd7e1d4654e5d" /><Relationship Type="http://schemas.openxmlformats.org/officeDocument/2006/relationships/numbering" Target="/word/numbering.xml" Id="Rba14d3c5e1264153" /><Relationship Type="http://schemas.openxmlformats.org/officeDocument/2006/relationships/settings" Target="/word/settings.xml" Id="R2c9f6cb21f634464" /><Relationship Type="http://schemas.openxmlformats.org/officeDocument/2006/relationships/image" Target="/word/media/94d83442-2404-45f8-8532-eb8c504fd538.png" Id="R8a69248ad821468d" /></Relationships>
</file>