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4af0bbb00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4314175e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Crichel,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a27cf405e4370" /><Relationship Type="http://schemas.openxmlformats.org/officeDocument/2006/relationships/numbering" Target="/word/numbering.xml" Id="R6f146a30b0984d8e" /><Relationship Type="http://schemas.openxmlformats.org/officeDocument/2006/relationships/settings" Target="/word/settings.xml" Id="R319b089662e1415f" /><Relationship Type="http://schemas.openxmlformats.org/officeDocument/2006/relationships/image" Target="/word/media/d236f3a4-102a-40a1-b189-ae892fe01b09.png" Id="R61c84314175e49be" /></Relationships>
</file>