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deb881ee0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a16d29f12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Longstone,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e3a0d1f14ee6" /><Relationship Type="http://schemas.openxmlformats.org/officeDocument/2006/relationships/numbering" Target="/word/numbering.xml" Id="Rffdaa1f2375a4030" /><Relationship Type="http://schemas.openxmlformats.org/officeDocument/2006/relationships/settings" Target="/word/settings.xml" Id="Ra94f664a229b4483" /><Relationship Type="http://schemas.openxmlformats.org/officeDocument/2006/relationships/image" Target="/word/media/552126c7-accd-4048-8069-1f9385ef8df4.png" Id="R000a16d29f124537" /></Relationships>
</file>