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b69c618f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6093def2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Lostock Gralam,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f88066dac4c4c" /><Relationship Type="http://schemas.openxmlformats.org/officeDocument/2006/relationships/numbering" Target="/word/numbering.xml" Id="Rfa9521e402d14db3" /><Relationship Type="http://schemas.openxmlformats.org/officeDocument/2006/relationships/settings" Target="/word/settings.xml" Id="R790c4be91b6246ed" /><Relationship Type="http://schemas.openxmlformats.org/officeDocument/2006/relationships/image" Target="/word/media/3ffad2f9-75ce-4047-a4c9-5f4486197836.png" Id="R3ea76093def24316" /></Relationships>
</file>