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699ce4c35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423c1bc5d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Lothbeg,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bde9820db4a39" /><Relationship Type="http://schemas.openxmlformats.org/officeDocument/2006/relationships/numbering" Target="/word/numbering.xml" Id="Rf3c10857d6b942ae" /><Relationship Type="http://schemas.openxmlformats.org/officeDocument/2006/relationships/settings" Target="/word/settings.xml" Id="R34401b28e5fb4c12" /><Relationship Type="http://schemas.openxmlformats.org/officeDocument/2006/relationships/image" Target="/word/media/7db1f373-7c37-46db-bc6e-01c2fea09e1e.png" Id="Rc1d423c1bc5d4167" /></Relationships>
</file>