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bc4f4bd7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67c379e1b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Lound,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4e9c66c049c5" /><Relationship Type="http://schemas.openxmlformats.org/officeDocument/2006/relationships/numbering" Target="/word/numbering.xml" Id="Rd561c995a8834769" /><Relationship Type="http://schemas.openxmlformats.org/officeDocument/2006/relationships/settings" Target="/word/settings.xml" Id="R54f508b2e2d2407b" /><Relationship Type="http://schemas.openxmlformats.org/officeDocument/2006/relationships/image" Target="/word/media/bb92a32a-4116-473c-99a8-f052c131896e.png" Id="Rc6567c379e1b49aa" /></Relationships>
</file>