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b502f594a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2093dabd1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 Ackworth,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4a513bb0e4fd7" /><Relationship Type="http://schemas.openxmlformats.org/officeDocument/2006/relationships/numbering" Target="/word/numbering.xml" Id="R6ef6d17ddad54e40" /><Relationship Type="http://schemas.openxmlformats.org/officeDocument/2006/relationships/settings" Target="/word/settings.xml" Id="Rf092949cdbc04cf5" /><Relationship Type="http://schemas.openxmlformats.org/officeDocument/2006/relationships/image" Target="/word/media/ff40c3f1-f997-4ab7-b29d-0b82f667eae2.png" Id="Rc8a2093dabd14ff9" /></Relationships>
</file>