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2086afae7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9b51c0d7c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Bebington,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3ce8cdeea46c5" /><Relationship Type="http://schemas.openxmlformats.org/officeDocument/2006/relationships/numbering" Target="/word/numbering.xml" Id="R4b2602893b794939" /><Relationship Type="http://schemas.openxmlformats.org/officeDocument/2006/relationships/settings" Target="/word/settings.xml" Id="Rfd568b532ab342e2" /><Relationship Type="http://schemas.openxmlformats.org/officeDocument/2006/relationships/image" Target="/word/media/d3e62992-ce87-44be-983f-ab322cfbfa6b.png" Id="Re899b51c0d7c417e" /></Relationships>
</file>