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7058bc248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2e037c9f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Lowlandman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bf42dc2554fa0" /><Relationship Type="http://schemas.openxmlformats.org/officeDocument/2006/relationships/numbering" Target="/word/numbering.xml" Id="Rcca2913ca27341f0" /><Relationship Type="http://schemas.openxmlformats.org/officeDocument/2006/relationships/settings" Target="/word/settings.xml" Id="Rd09b338a9c7f4bd3" /><Relationship Type="http://schemas.openxmlformats.org/officeDocument/2006/relationships/image" Target="/word/media/1b299970-5cc6-444b-ae75-90dc0bf573bb.png" Id="R6252e037c9f243a6" /></Relationships>
</file>