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8c4e4ce5e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694b8e6df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Loxhore,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d0795a90649a1" /><Relationship Type="http://schemas.openxmlformats.org/officeDocument/2006/relationships/numbering" Target="/word/numbering.xml" Id="Rc1a86a3e1f2b4077" /><Relationship Type="http://schemas.openxmlformats.org/officeDocument/2006/relationships/settings" Target="/word/settings.xml" Id="Ra0ba88bfcaa5476e" /><Relationship Type="http://schemas.openxmlformats.org/officeDocument/2006/relationships/image" Target="/word/media/09d38d1a-7fc5-4c1c-aac8-aaff9ceab9cf.png" Id="R4b6694b8e6df4d6c" /></Relationships>
</file>