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bb4d4c6b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a24046fe0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2d0cae8f34f04" /><Relationship Type="http://schemas.openxmlformats.org/officeDocument/2006/relationships/numbering" Target="/word/numbering.xml" Id="Ra25efec94e4a40d4" /><Relationship Type="http://schemas.openxmlformats.org/officeDocument/2006/relationships/settings" Target="/word/settings.xml" Id="R0f79872c364f4be0" /><Relationship Type="http://schemas.openxmlformats.org/officeDocument/2006/relationships/image" Target="/word/media/ea0eb452-afcb-41c6-8cbe-36c7decc75c3.png" Id="R09aa24046fe042fb" /></Relationships>
</file>