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d161ec7f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e5a909de1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Ludlow,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81a716f844c56" /><Relationship Type="http://schemas.openxmlformats.org/officeDocument/2006/relationships/numbering" Target="/word/numbering.xml" Id="Rbc317091352148d5" /><Relationship Type="http://schemas.openxmlformats.org/officeDocument/2006/relationships/settings" Target="/word/settings.xml" Id="Rde96a9b054d04bcb" /><Relationship Type="http://schemas.openxmlformats.org/officeDocument/2006/relationships/image" Target="/word/media/310c14b1-ba79-45ab-b67c-84298b7e7970.png" Id="R61ee5a909de14ca6" /></Relationships>
</file>