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bcc94e485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b176276a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Lumphanan,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80da0b5594615" /><Relationship Type="http://schemas.openxmlformats.org/officeDocument/2006/relationships/numbering" Target="/word/numbering.xml" Id="Re08545255ffb4841" /><Relationship Type="http://schemas.openxmlformats.org/officeDocument/2006/relationships/settings" Target="/word/settings.xml" Id="R744b2b4a52c64038" /><Relationship Type="http://schemas.openxmlformats.org/officeDocument/2006/relationships/image" Target="/word/media/dc9c0f56-a85b-4b7d-bb88-79e28ef16761.png" Id="R436cb176276a4f94" /></Relationships>
</file>