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3bcb2f168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3fb5fe12d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bb69db6ba4e05" /><Relationship Type="http://schemas.openxmlformats.org/officeDocument/2006/relationships/numbering" Target="/word/numbering.xml" Id="R0a762966626444a3" /><Relationship Type="http://schemas.openxmlformats.org/officeDocument/2006/relationships/settings" Target="/word/settings.xml" Id="Rd7f3db3f5c4941aa" /><Relationship Type="http://schemas.openxmlformats.org/officeDocument/2006/relationships/image" Target="/word/media/72a9dc49-7666-4830-86c0-83f970788edb.png" Id="Rad53fb5fe12d422b" /></Relationships>
</file>