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298b2b21f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09f652e89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Luxborough,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6e5eb18df4b54" /><Relationship Type="http://schemas.openxmlformats.org/officeDocument/2006/relationships/numbering" Target="/word/numbering.xml" Id="R518f64e100e84fd6" /><Relationship Type="http://schemas.openxmlformats.org/officeDocument/2006/relationships/settings" Target="/word/settings.xml" Id="Rb8bc7ec8ad8d45c1" /><Relationship Type="http://schemas.openxmlformats.org/officeDocument/2006/relationships/image" Target="/word/media/36f434b2-d728-4b4a-a881-97b90c19ad1f.png" Id="Rc2909f652e89479b" /></Relationships>
</file>