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2cd26e331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e5274d5a7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Lynmouth,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d90515a8c4389" /><Relationship Type="http://schemas.openxmlformats.org/officeDocument/2006/relationships/numbering" Target="/word/numbering.xml" Id="R7b9fc78d074b4af2" /><Relationship Type="http://schemas.openxmlformats.org/officeDocument/2006/relationships/settings" Target="/word/settings.xml" Id="Rb1de2979b2b14b4f" /><Relationship Type="http://schemas.openxmlformats.org/officeDocument/2006/relationships/image" Target="/word/media/5b400263-0a2b-4fe5-8c0d-670ece3f9c08.png" Id="R4a8e5274d5a74cc2" /></Relationships>
</file>