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e9a2b8939448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89c95a28624a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Macdonald Race,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13605a794f4092" /><Relationship Type="http://schemas.openxmlformats.org/officeDocument/2006/relationships/numbering" Target="/word/numbering.xml" Id="R11b31596674e4893" /><Relationship Type="http://schemas.openxmlformats.org/officeDocument/2006/relationships/settings" Target="/word/settings.xml" Id="R25ffbd4e8c0e4bac" /><Relationship Type="http://schemas.openxmlformats.org/officeDocument/2006/relationships/image" Target="/word/media/9fcefe41-4da6-4302-abbe-b8f507122a41.png" Id="Rce89c95a28624a77" /></Relationships>
</file>