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500044504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4172d9e54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Machrie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a78c86cde45a6" /><Relationship Type="http://schemas.openxmlformats.org/officeDocument/2006/relationships/numbering" Target="/word/numbering.xml" Id="R5f35a18af7ac4e9f" /><Relationship Type="http://schemas.openxmlformats.org/officeDocument/2006/relationships/settings" Target="/word/settings.xml" Id="R4ab6239923554640" /><Relationship Type="http://schemas.openxmlformats.org/officeDocument/2006/relationships/image" Target="/word/media/2585a4a2-7412-4270-8454-77c0a53e2005.png" Id="Ree44172d9e544f5a" /></Relationships>
</file>