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c78ab40b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d37527500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Machrihanish,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cc0ad8aa5440c" /><Relationship Type="http://schemas.openxmlformats.org/officeDocument/2006/relationships/numbering" Target="/word/numbering.xml" Id="Re68b2dc5730a4908" /><Relationship Type="http://schemas.openxmlformats.org/officeDocument/2006/relationships/settings" Target="/word/settings.xml" Id="Rb82095c39dc44f80" /><Relationship Type="http://schemas.openxmlformats.org/officeDocument/2006/relationships/image" Target="/word/media/1fbad687-0816-46a0-9dc7-1c20d53c4bb4.png" Id="R324d37527500430e" /></Relationships>
</file>