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e1634c283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86b415de8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Madingley,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671db70144b8d" /><Relationship Type="http://schemas.openxmlformats.org/officeDocument/2006/relationships/numbering" Target="/word/numbering.xml" Id="Rb8b4d65855034d47" /><Relationship Type="http://schemas.openxmlformats.org/officeDocument/2006/relationships/settings" Target="/word/settings.xml" Id="R707493e6f7ec4348" /><Relationship Type="http://schemas.openxmlformats.org/officeDocument/2006/relationships/image" Target="/word/media/e5625996-0852-4eec-a0b2-5d06232e0c46.png" Id="R93986b415de84861" /></Relationships>
</file>