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7d000ad9c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ed17b9d8c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Maghull,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da20da288482f" /><Relationship Type="http://schemas.openxmlformats.org/officeDocument/2006/relationships/numbering" Target="/word/numbering.xml" Id="R5fce40f6355b47e4" /><Relationship Type="http://schemas.openxmlformats.org/officeDocument/2006/relationships/settings" Target="/word/settings.xml" Id="R3c50fe81a46c4e18" /><Relationship Type="http://schemas.openxmlformats.org/officeDocument/2006/relationships/image" Target="/word/media/6fbacbbe-19cf-4777-8baa-0577db11653b.png" Id="R54fed17b9d8c4363" /></Relationships>
</file>