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601617f7b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eb9ac6a9d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Maisemore,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39b7604104ecf" /><Relationship Type="http://schemas.openxmlformats.org/officeDocument/2006/relationships/numbering" Target="/word/numbering.xml" Id="R827c96ff217a4216" /><Relationship Type="http://schemas.openxmlformats.org/officeDocument/2006/relationships/settings" Target="/word/settings.xml" Id="Rcf7268259c214cde" /><Relationship Type="http://schemas.openxmlformats.org/officeDocument/2006/relationships/image" Target="/word/media/8f59b851-547e-4363-b400-415f2e63cb82.png" Id="R170eb9ac6a9d4be9" /></Relationships>
</file>