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40dd0956b4c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8d0c0885949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Manor,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cff5b29334ddc" /><Relationship Type="http://schemas.openxmlformats.org/officeDocument/2006/relationships/numbering" Target="/word/numbering.xml" Id="Ra23f007106f94b70" /><Relationship Type="http://schemas.openxmlformats.org/officeDocument/2006/relationships/settings" Target="/word/settings.xml" Id="R58ef1b77586644b2" /><Relationship Type="http://schemas.openxmlformats.org/officeDocument/2006/relationships/image" Target="/word/media/147bb98d-a5d5-42bf-bdc1-4a7721ee5bf2.png" Id="Ra498d0c0885949aa" /></Relationships>
</file>