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869f3e1b6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ea4279369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720190b804831" /><Relationship Type="http://schemas.openxmlformats.org/officeDocument/2006/relationships/numbering" Target="/word/numbering.xml" Id="Rf6c4e5203aae4ecb" /><Relationship Type="http://schemas.openxmlformats.org/officeDocument/2006/relationships/settings" Target="/word/settings.xml" Id="Rca247a6247bf4889" /><Relationship Type="http://schemas.openxmlformats.org/officeDocument/2006/relationships/image" Target="/word/media/39a0da14-2f6c-4638-ba85-0e4af92390e4.png" Id="R77dea42793694f6d" /></Relationships>
</file>