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36592ad81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4b50b741f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Mappowder,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d41993ea34df4" /><Relationship Type="http://schemas.openxmlformats.org/officeDocument/2006/relationships/numbering" Target="/word/numbering.xml" Id="Ra0ff631fe4ed4257" /><Relationship Type="http://schemas.openxmlformats.org/officeDocument/2006/relationships/settings" Target="/word/settings.xml" Id="R1c13d67627164e0d" /><Relationship Type="http://schemas.openxmlformats.org/officeDocument/2006/relationships/image" Target="/word/media/8fe791dc-12c5-4a52-a197-0843d2dc0af1.png" Id="R7cc4b50b741f4163" /></Relationships>
</file>