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a238e0061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f0df1ab97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Marchington,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611d330f74d65" /><Relationship Type="http://schemas.openxmlformats.org/officeDocument/2006/relationships/numbering" Target="/word/numbering.xml" Id="Re76c5935ab994278" /><Relationship Type="http://schemas.openxmlformats.org/officeDocument/2006/relationships/settings" Target="/word/settings.xml" Id="Rf3b3d12d18e54075" /><Relationship Type="http://schemas.openxmlformats.org/officeDocument/2006/relationships/image" Target="/word/media/4e3bbf3c-34f7-48ac-baef-e2b5325a386b.png" Id="R406f0df1ab9741c0" /></Relationships>
</file>