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39d7e4c3c549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31b9732cdb4b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Mareham le Fen,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3bb633a99b4cad" /><Relationship Type="http://schemas.openxmlformats.org/officeDocument/2006/relationships/numbering" Target="/word/numbering.xml" Id="Raf1a1de2a6d940ed" /><Relationship Type="http://schemas.openxmlformats.org/officeDocument/2006/relationships/settings" Target="/word/settings.xml" Id="R4f73851efc1f40e0" /><Relationship Type="http://schemas.openxmlformats.org/officeDocument/2006/relationships/image" Target="/word/media/6703a9bf-1af5-4864-b513-f31c7ae53cbc.png" Id="Rb831b9732cdb4b03" /></Relationships>
</file>