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fc684970d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49a5c3c67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Marlpool,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2dd7d9dbb484a" /><Relationship Type="http://schemas.openxmlformats.org/officeDocument/2006/relationships/numbering" Target="/word/numbering.xml" Id="R66e81302df144e77" /><Relationship Type="http://schemas.openxmlformats.org/officeDocument/2006/relationships/settings" Target="/word/settings.xml" Id="Rc61916eccbb8495d" /><Relationship Type="http://schemas.openxmlformats.org/officeDocument/2006/relationships/image" Target="/word/media/30f24d17-4e1f-4893-9d37-afbba3220a95.png" Id="Ra7b49a5c3c674e49" /></Relationships>
</file>