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c1f96348f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771d40b8e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Marrick,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7a038cfa04d60" /><Relationship Type="http://schemas.openxmlformats.org/officeDocument/2006/relationships/numbering" Target="/word/numbering.xml" Id="R13a1b75bd11b420d" /><Relationship Type="http://schemas.openxmlformats.org/officeDocument/2006/relationships/settings" Target="/word/settings.xml" Id="Rfd3fbbc694754f3c" /><Relationship Type="http://schemas.openxmlformats.org/officeDocument/2006/relationships/image" Target="/word/media/d51f055a-7989-4f39-9c2d-d0d984ae2293.png" Id="R126771d40b8e4d73" /></Relationships>
</file>