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81e619fcc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b91eeac01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Marsden, Tyne and Wear,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9a51fb6d64c22" /><Relationship Type="http://schemas.openxmlformats.org/officeDocument/2006/relationships/numbering" Target="/word/numbering.xml" Id="R1f107d8cb9884379" /><Relationship Type="http://schemas.openxmlformats.org/officeDocument/2006/relationships/settings" Target="/word/settings.xml" Id="Rc4d05aa0ed084313" /><Relationship Type="http://schemas.openxmlformats.org/officeDocument/2006/relationships/image" Target="/word/media/992c3f7c-0bbf-4d6a-9c93-4a814efb5062.png" Id="R2c1b91eeac014877" /></Relationships>
</file>