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c11effdfd246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91057cae8d44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Martin, Hampshire,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9d568baca64cc1" /><Relationship Type="http://schemas.openxmlformats.org/officeDocument/2006/relationships/numbering" Target="/word/numbering.xml" Id="Refd886d9b6f64ad4" /><Relationship Type="http://schemas.openxmlformats.org/officeDocument/2006/relationships/settings" Target="/word/settings.xml" Id="Rc21ba2143dfd48c7" /><Relationship Type="http://schemas.openxmlformats.org/officeDocument/2006/relationships/image" Target="/word/media/088a7d1a-21cd-4e5d-a529-df30d3e62a0b.png" Id="R5591057cae8d441d" /></Relationships>
</file>