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9c5400ab3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28fef4e5e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Martock,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d0ba1859d4944" /><Relationship Type="http://schemas.openxmlformats.org/officeDocument/2006/relationships/numbering" Target="/word/numbering.xml" Id="R48e955342fb7485f" /><Relationship Type="http://schemas.openxmlformats.org/officeDocument/2006/relationships/settings" Target="/word/settings.xml" Id="Rf48c45e2d5ed497c" /><Relationship Type="http://schemas.openxmlformats.org/officeDocument/2006/relationships/image" Target="/word/media/f36ccd1d-3f59-4a32-926f-1d46a39c93b7.png" Id="R65a28fef4e5e4cf8" /></Relationships>
</file>