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c22af12a0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1159812a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deb43da264a7a" /><Relationship Type="http://schemas.openxmlformats.org/officeDocument/2006/relationships/numbering" Target="/word/numbering.xml" Id="R242431f478824963" /><Relationship Type="http://schemas.openxmlformats.org/officeDocument/2006/relationships/settings" Target="/word/settings.xml" Id="Rd25073c8a98a494e" /><Relationship Type="http://schemas.openxmlformats.org/officeDocument/2006/relationships/image" Target="/word/media/3dd9447f-2200-43d7-a83d-739465a9ca41.png" Id="Rd471159812a44d27" /></Relationships>
</file>