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ea6487582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d66dac798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Matson,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4011cda444f41" /><Relationship Type="http://schemas.openxmlformats.org/officeDocument/2006/relationships/numbering" Target="/word/numbering.xml" Id="Rbbd054a67eb44e03" /><Relationship Type="http://schemas.openxmlformats.org/officeDocument/2006/relationships/settings" Target="/word/settings.xml" Id="R7c3a77e81c00475d" /><Relationship Type="http://schemas.openxmlformats.org/officeDocument/2006/relationships/image" Target="/word/media/8e7dd3ff-1fa5-45c0-a635-31343016fd80.png" Id="Re91d66dac7984d9b" /></Relationships>
</file>