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626bd8b85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f3ac20870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Mattersey,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fc970ab8546bb" /><Relationship Type="http://schemas.openxmlformats.org/officeDocument/2006/relationships/numbering" Target="/word/numbering.xml" Id="Rffba33538e314597" /><Relationship Type="http://schemas.openxmlformats.org/officeDocument/2006/relationships/settings" Target="/word/settings.xml" Id="Rc8d6acbe22ed4709" /><Relationship Type="http://schemas.openxmlformats.org/officeDocument/2006/relationships/image" Target="/word/media/f3b5a4db-207f-4710-b45e-b8c26f794154.png" Id="R057f3ac20870459c" /></Relationships>
</file>