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5dc3cf95a144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25092958d745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Meanwood Beck,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55a150876f4dd2" /><Relationship Type="http://schemas.openxmlformats.org/officeDocument/2006/relationships/numbering" Target="/word/numbering.xml" Id="R80dd523df4b44387" /><Relationship Type="http://schemas.openxmlformats.org/officeDocument/2006/relationships/settings" Target="/word/settings.xml" Id="R848c45cf750246ae" /><Relationship Type="http://schemas.openxmlformats.org/officeDocument/2006/relationships/image" Target="/word/media/67535081-0d48-4127-bac0-1e5a2f696937.png" Id="R2325092958d7459d" /></Relationships>
</file>