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97bf600fd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cc9ac5f85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Meikle Balloch,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2cc9d491844f0" /><Relationship Type="http://schemas.openxmlformats.org/officeDocument/2006/relationships/numbering" Target="/word/numbering.xml" Id="R95f5540cc0364638" /><Relationship Type="http://schemas.openxmlformats.org/officeDocument/2006/relationships/settings" Target="/word/settings.xml" Id="R3259f5b30138480a" /><Relationship Type="http://schemas.openxmlformats.org/officeDocument/2006/relationships/image" Target="/word/media/1cd08a7d-603f-42d6-a0bc-e6fe06565a8b.png" Id="Rc40cc9ac5f8549f1" /></Relationships>
</file>