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319b09d52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e427b45a9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Meolse,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e912a5a004cc0" /><Relationship Type="http://schemas.openxmlformats.org/officeDocument/2006/relationships/numbering" Target="/word/numbering.xml" Id="R66e71ef5bf834f98" /><Relationship Type="http://schemas.openxmlformats.org/officeDocument/2006/relationships/settings" Target="/word/settings.xml" Id="Rde0e46deaf9143ec" /><Relationship Type="http://schemas.openxmlformats.org/officeDocument/2006/relationships/image" Target="/word/media/603fc6e2-5dea-480b-b056-59d8b27f20ed.png" Id="R0ede427b45a94fbc" /></Relationships>
</file>